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spacing w:before="240" w:after="120"/>
        <w:jc w:val="center"/>
        <w:rPr/>
      </w:pPr>
      <w:r>
        <w:rPr/>
        <w:t xml:space="preserve">Установка </w:t>
      </w:r>
      <w:r>
        <w:rPr>
          <w:lang w:val="ru-RU"/>
        </w:rPr>
        <w:t>Системы</w:t>
      </w:r>
    </w:p>
    <w:p>
      <w:pPr>
        <w:pStyle w:val="Body"/>
        <w:numPr>
          <w:ilvl w:val="0"/>
          <w:numId w:val="1"/>
        </w:numPr>
        <w:bidi w:val="0"/>
        <w:ind w:left="720" w:right="0" w:hanging="36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Скачайте архив установщика на сервер и распакуйте его в рабочую директорию, удобную для вас. Для распаковки</w:t>
      </w:r>
      <w:r>
        <w:rPr>
          <w:sz w:val="28"/>
          <w:szCs w:val="28"/>
          <w:lang w:val="en-US"/>
        </w:rPr>
        <w:t xml:space="preserve"> и</w:t>
      </w:r>
      <w:r>
        <w:rPr>
          <w:sz w:val="28"/>
          <w:szCs w:val="28"/>
          <w:lang w:val="ru-RU"/>
        </w:rPr>
        <w:t xml:space="preserve"> корректной работы установщика потребуется наличие программ </w:t>
      </w:r>
      <w:r>
        <w:rPr>
          <w:b/>
          <w:bCs/>
          <w:sz w:val="28"/>
          <w:szCs w:val="28"/>
          <w:lang w:val="en-US"/>
        </w:rPr>
        <w:t>unzip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и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en-US"/>
        </w:rPr>
        <w:t>sudo</w:t>
      </w:r>
    </w:p>
    <w:p>
      <w:pPr>
        <w:pStyle w:val="Body"/>
        <w:ind w:left="720" w:right="0" w:hanging="0"/>
        <w:rPr>
          <w:b/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Body"/>
        <w:ind w:left="720" w:right="0" w:hanging="0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ab/>
        <w:t>apt-get install -y unzip sudo</w:t>
      </w:r>
    </w:p>
    <w:p>
      <w:pPr>
        <w:pStyle w:val="Body"/>
        <w:ind w:left="720" w:right="0" w:hanging="0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ab/>
        <w:t>unzip *installer-*</w:t>
      </w:r>
    </w:p>
    <w:p>
      <w:pPr>
        <w:pStyle w:val="Body"/>
        <w:ind w:left="720" w:right="0" w:hanging="0"/>
        <w:rPr>
          <w:b/>
          <w:b/>
          <w:bCs/>
        </w:rPr>
      </w:pPr>
      <w:r>
        <w:rPr>
          <w:b/>
          <w:bCs/>
        </w:rPr>
      </w:r>
    </w:p>
    <w:p>
      <w:pPr>
        <w:pStyle w:val="Body"/>
        <w:numPr>
          <w:ilvl w:val="0"/>
          <w:numId w:val="1"/>
        </w:numPr>
        <w:bidi w:val="0"/>
        <w:ind w:left="720" w:right="0" w:hanging="36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Установщик попытается получить сертификат «</w:t>
      </w:r>
      <w:r>
        <w:rPr>
          <w:b/>
          <w:bCs/>
          <w:i/>
          <w:iCs/>
          <w:sz w:val="28"/>
          <w:szCs w:val="28"/>
          <w:lang w:val="ru-RU"/>
        </w:rPr>
        <w:t>let’s encrypt</w:t>
      </w:r>
      <w:r>
        <w:rPr>
          <w:sz w:val="28"/>
          <w:szCs w:val="28"/>
          <w:lang w:val="ru-RU"/>
        </w:rPr>
        <w:t>», необходимый для корректной работы системы. Убедитесь, что у вас настроено DNS-имя для сервера и оно успешно резолвится с самого сервера</w:t>
      </w:r>
    </w:p>
    <w:p>
      <w:pPr>
        <w:pStyle w:val="Body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lang w:val="ru-RU"/>
        </w:rPr>
        <w:tab/>
        <w:tab/>
      </w:r>
      <w:r>
        <w:rPr>
          <w:b/>
          <w:bCs/>
          <w:sz w:val="28"/>
          <w:szCs w:val="28"/>
          <w:lang w:val="en-US"/>
        </w:rPr>
        <w:t>host &lt;new_hostname&gt;</w:t>
      </w:r>
    </w:p>
    <w:p>
      <w:pPr>
        <w:pStyle w:val="Body"/>
        <w:rPr>
          <w:b/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Body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ab/>
      </w:r>
      <w:r>
        <w:rPr>
          <w:sz w:val="28"/>
          <w:szCs w:val="28"/>
          <w:lang w:val="ru-RU"/>
        </w:rPr>
        <w:t>Так же убедитесь, что п</w:t>
      </w:r>
      <w:r>
        <w:rPr>
          <w:sz w:val="28"/>
          <w:szCs w:val="28"/>
          <w:lang w:val="en-US"/>
        </w:rPr>
        <w:t>орты 80 и 443 открыты в фаерволе роутера.</w:t>
      </w:r>
    </w:p>
    <w:p>
      <w:pPr>
        <w:pStyle w:val="Body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Body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ab/>
      </w:r>
      <w:r>
        <w:rPr>
          <w:b/>
          <w:bCs/>
          <w:sz w:val="28"/>
          <w:szCs w:val="28"/>
          <w:lang w:val="ru-RU"/>
        </w:rPr>
        <w:t>(</w:t>
      </w:r>
      <w:r>
        <w:rPr>
          <w:sz w:val="28"/>
          <w:szCs w:val="28"/>
          <w:lang w:val="ru-RU"/>
        </w:rPr>
        <w:t xml:space="preserve">Если вы используете собственный сертификат, то для его использования </w:t>
        <w:tab/>
        <w:t>после установки системы см. пункт 5)</w:t>
      </w:r>
    </w:p>
    <w:p>
      <w:pPr>
        <w:pStyle w:val="Body"/>
        <w:ind w:left="720" w:right="0" w:hang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Body"/>
        <w:numPr>
          <w:ilvl w:val="0"/>
          <w:numId w:val="1"/>
        </w:numPr>
        <w:bidi w:val="0"/>
        <w:ind w:left="720" w:right="0" w:hanging="36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Перейдите в извлеченную директорию и запустите установку системы.</w:t>
        <w:br/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lang w:val="ru-RU"/>
        </w:rPr>
        <w:tab/>
        <w:t xml:space="preserve">В зависимости от того, какой сертификат вы используете, команда будет </w:t>
        <w:tab/>
        <w:t xml:space="preserve">выглядеть следующим образом </w:t>
      </w:r>
      <w:r>
        <w:rPr>
          <w:sz w:val="28"/>
          <w:szCs w:val="28"/>
          <w:lang w:val="en-US"/>
        </w:rPr>
        <w:t>(</w:t>
      </w:r>
      <w:r>
        <w:rPr>
          <w:sz w:val="28"/>
          <w:szCs w:val="28"/>
          <w:lang w:val="ru-RU"/>
        </w:rPr>
        <w:t xml:space="preserve">Выбирайте вторую команду только если </w:t>
        <w:tab/>
        <w:t>знаете, что делаете)</w:t>
        <w:br/>
        <w:tab/>
        <w:tab/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lang w:val="ru-RU"/>
        </w:rPr>
        <w:tab/>
        <w:tab/>
      </w:r>
      <w:r>
        <w:rPr>
          <w:sz w:val="28"/>
          <w:szCs w:val="28"/>
          <w:lang w:val="en-US"/>
        </w:rPr>
        <w:t>Let’s encrypt:</w:t>
      </w:r>
    </w:p>
    <w:p>
      <w:pPr>
        <w:pStyle w:val="Body"/>
        <w:ind w:left="720" w:right="0" w:hanging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ab/>
        <w:t>./</w:t>
      </w:r>
      <w:r>
        <w:rPr>
          <w:b/>
          <w:bCs/>
          <w:sz w:val="28"/>
          <w:szCs w:val="28"/>
          <w:lang w:val="en-US"/>
        </w:rPr>
        <w:t>install.sh -n &lt;new_hostname&gt; -z zabbix.geo4.pro</w:t>
      </w:r>
    </w:p>
    <w:p>
      <w:pPr>
        <w:pStyle w:val="Body"/>
        <w:ind w:left="720" w:right="0" w:hanging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br/>
        <w:tab/>
      </w:r>
      <w:r>
        <w:rPr>
          <w:sz w:val="28"/>
          <w:szCs w:val="28"/>
          <w:lang w:val="ru-RU"/>
        </w:rPr>
        <w:t>Свой сертификат</w:t>
      </w:r>
    </w:p>
    <w:p>
      <w:pPr>
        <w:pStyle w:val="Body"/>
        <w:ind w:left="720" w:right="0" w:hanging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ab/>
        <w:t>./</w:t>
      </w:r>
      <w:r>
        <w:rPr>
          <w:b/>
          <w:bCs/>
          <w:sz w:val="28"/>
          <w:szCs w:val="28"/>
          <w:lang w:val="en-US"/>
        </w:rPr>
        <w:t>install.sh -n &lt;new_hostname&gt; -z zabbix.geo4.pro -ws</w:t>
      </w:r>
    </w:p>
    <w:p>
      <w:pPr>
        <w:pStyle w:val="Body"/>
        <w:ind w:left="720" w:right="0" w:hanging="0"/>
        <w:rPr>
          <w:b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</w:p>
    <w:p>
      <w:pPr>
        <w:pStyle w:val="Body"/>
        <w:numPr>
          <w:ilvl w:val="0"/>
          <w:numId w:val="1"/>
        </w:numPr>
        <w:bidi w:val="0"/>
        <w:ind w:left="720" w:right="0" w:hanging="36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После успешной установки будет выведен адрес, по которому вы сможете перейти и проверить работоспособность системы</w:t>
      </w:r>
    </w:p>
    <w:p>
      <w:pPr>
        <w:pStyle w:val="Body"/>
        <w:ind w:left="720" w:right="0" w:hang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Body"/>
        <w:ind w:left="720" w:right="0" w:hanging="0"/>
        <w:rPr>
          <w:sz w:val="28"/>
          <w:szCs w:val="28"/>
        </w:rPr>
      </w:pPr>
      <w:r>
        <w:rPr>
          <w:sz w:val="28"/>
          <w:szCs w:val="28"/>
          <w:lang w:val="ru-RU"/>
        </w:rPr>
        <w:t>Для входа используются следующие логин-пароль</w:t>
      </w:r>
    </w:p>
    <w:p>
      <w:pPr>
        <w:pStyle w:val="Body"/>
        <w:ind w:left="720" w:right="0" w:hang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Body"/>
        <w:ind w:left="720" w:right="0" w:hanging="0"/>
        <w:rPr>
          <w:sz w:val="28"/>
          <w:szCs w:val="28"/>
        </w:rPr>
      </w:pPr>
      <w:r>
        <w:rPr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en-US"/>
        </w:rPr>
        <w:t>depadmin / 123456789</w:t>
        <w:tab/>
      </w:r>
    </w:p>
    <w:p>
      <w:pPr>
        <w:pStyle w:val="Body"/>
        <w:ind w:left="720" w:right="0" w:hanging="0"/>
        <w:rPr/>
      </w:pPr>
      <w:r>
        <w:rPr/>
      </w:r>
      <w:r>
        <w:br w:type="page"/>
      </w:r>
    </w:p>
    <w:p>
      <w:pPr>
        <w:pStyle w:val="Body"/>
        <w:numPr>
          <w:ilvl w:val="0"/>
          <w:numId w:val="1"/>
        </w:numPr>
        <w:bidi w:val="0"/>
        <w:ind w:left="720" w:right="0" w:hanging="36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случае использования своего сертификата, вам следует прописать путь до него в конфигурации </w:t>
      </w:r>
      <w:r>
        <w:rPr>
          <w:sz w:val="28"/>
          <w:szCs w:val="28"/>
          <w:lang w:val="en-US"/>
        </w:rPr>
        <w:t xml:space="preserve">nginx, </w:t>
      </w:r>
      <w:r>
        <w:rPr>
          <w:sz w:val="28"/>
          <w:szCs w:val="28"/>
          <w:lang w:val="ru-RU"/>
        </w:rPr>
        <w:t>находящейся в</w:t>
      </w:r>
      <w:r>
        <w:rPr>
          <w:sz w:val="28"/>
          <w:szCs w:val="28"/>
          <w:lang w:val="en-US"/>
        </w:rPr>
        <w:br/>
        <w:br/>
        <w:tab/>
      </w:r>
      <w:r>
        <w:rPr>
          <w:b/>
          <w:bCs/>
          <w:sz w:val="28"/>
          <w:szCs w:val="28"/>
          <w:lang w:val="en-US"/>
        </w:rPr>
        <w:t>/etc/nginx/sites-available/mapsurfer</w:t>
        <w:br/>
      </w:r>
    </w:p>
    <w:p>
      <w:pPr>
        <w:pStyle w:val="Body"/>
        <w:ind w:left="720" w:right="0" w:hanging="0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и перезапустить службу </w:t>
      </w:r>
      <w:r>
        <w:rPr>
          <w:sz w:val="28"/>
          <w:szCs w:val="28"/>
          <w:lang w:val="en-US"/>
        </w:rPr>
        <w:t>nginx</w:t>
        <w:br/>
        <w:br/>
        <w:tab/>
      </w:r>
      <w:r>
        <w:rPr>
          <w:b/>
          <w:bCs/>
          <w:sz w:val="28"/>
          <w:szCs w:val="28"/>
          <w:lang w:val="en-US"/>
        </w:rPr>
        <w:t>systemctl restart nginx</w:t>
        <w:br/>
        <w:tab/>
        <w:tab/>
        <w:tab/>
        <w:tab/>
      </w:r>
    </w:p>
    <w:p>
      <w:pPr>
        <w:pStyle w:val="Body"/>
        <w:ind w:left="720" w:right="0" w:hanging="0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ab/>
      </w:r>
    </w:p>
    <w:p>
      <w:pPr>
        <w:pStyle w:val="Body"/>
        <w:ind w:left="720" w:right="0" w:hanging="0"/>
        <w:jc w:val="center"/>
        <w:rPr>
          <w:sz w:val="28"/>
          <w:szCs w:val="28"/>
        </w:rPr>
      </w:pPr>
      <w:r>
        <w:rPr>
          <w:b/>
          <w:bCs/>
          <w:sz w:val="36"/>
          <w:szCs w:val="36"/>
          <w:lang w:val="ru-RU"/>
        </w:rPr>
        <w:t>Переименование</w:t>
      </w:r>
      <w:r>
        <w:rPr>
          <w:b/>
          <w:bCs/>
          <w:sz w:val="36"/>
          <w:szCs w:val="36"/>
          <w:lang w:val="ru-RU"/>
        </w:rPr>
        <w:t xml:space="preserve"> Системы</w:t>
      </w:r>
    </w:p>
    <w:p>
      <w:pPr>
        <w:pStyle w:val="Body"/>
        <w:numPr>
          <w:ilvl w:val="0"/>
          <w:numId w:val="2"/>
        </w:numPr>
        <w:jc w:val="left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Запустите распакованный установщик с флагом </w:t>
      </w:r>
      <w:r>
        <w:rPr>
          <w:b/>
          <w:bCs/>
          <w:sz w:val="28"/>
          <w:szCs w:val="28"/>
          <w:lang w:val="ru-RU"/>
        </w:rPr>
        <w:t>—</w:t>
      </w:r>
      <w:r>
        <w:rPr>
          <w:b/>
          <w:bCs/>
          <w:sz w:val="28"/>
          <w:szCs w:val="28"/>
          <w:lang w:val="en-US"/>
        </w:rPr>
        <w:t xml:space="preserve">rename-only </w:t>
      </w:r>
      <w:r>
        <w:rPr>
          <w:b w:val="false"/>
          <w:bCs w:val="false"/>
          <w:sz w:val="28"/>
          <w:szCs w:val="28"/>
          <w:lang w:val="ru-RU"/>
        </w:rPr>
        <w:t>и дождитесь окончания работы.</w:t>
      </w:r>
      <w:r>
        <w:rPr>
          <w:b/>
          <w:bCs/>
          <w:sz w:val="28"/>
          <w:szCs w:val="28"/>
          <w:lang w:val="en-US"/>
        </w:rPr>
        <w:br/>
        <w:br/>
        <w:tab/>
        <w:t xml:space="preserve">./install.sh -n </w:t>
      </w:r>
      <w:r>
        <w:rPr>
          <w:b/>
          <w:bCs/>
          <w:sz w:val="28"/>
          <w:szCs w:val="28"/>
          <w:lang w:val="en-US"/>
        </w:rPr>
        <w:t>&lt;new_hostname&gt; --rename-only</w:t>
      </w:r>
    </w:p>
    <w:p>
      <w:pPr>
        <w:pStyle w:val="Body"/>
        <w:jc w:val="left"/>
        <w:rPr>
          <w:b/>
          <w:b/>
          <w:bCs/>
          <w:lang w:val="en-US"/>
        </w:rPr>
      </w:pPr>
      <w:r>
        <w:rPr>
          <w:sz w:val="28"/>
          <w:szCs w:val="28"/>
        </w:rPr>
      </w:r>
    </w:p>
    <w:p>
      <w:pPr>
        <w:pStyle w:val="Body"/>
        <w:rPr>
          <w:lang w:val="en-US"/>
        </w:rPr>
      </w:pPr>
      <w:r>
        <w:rPr>
          <w:lang w:val="en-US"/>
        </w:rPr>
        <w:tab/>
      </w:r>
      <w:r>
        <w:rPr>
          <w:sz w:val="28"/>
          <w:szCs w:val="28"/>
          <w:lang w:val="ru-RU"/>
        </w:rPr>
        <w:t xml:space="preserve">Логи переименования будут находиться в папке в файле </w:t>
      </w:r>
      <w:r>
        <w:rPr>
          <w:b/>
          <w:bCs/>
          <w:sz w:val="28"/>
          <w:szCs w:val="28"/>
          <w:lang w:val="en-US"/>
        </w:rPr>
        <w:t>rename.log</w:t>
      </w:r>
    </w:p>
    <w:p>
      <w:pPr>
        <w:pStyle w:val="Body"/>
        <w:rPr>
          <w:b/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Body"/>
        <w:rPr>
          <w:b/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Body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Body"/>
        <w:rPr/>
      </w:pPr>
      <w:r>
        <w:rPr>
          <w:sz w:val="28"/>
          <w:szCs w:val="28"/>
          <w:lang w:val="ru-RU"/>
        </w:rPr>
        <w:tab/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Helvetica Neue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bidi w:val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10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14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180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21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25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28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32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8">
      <w:start w:val="1"/>
      <w:numFmt w:val="decimal"/>
      <w:lvlText w:val="%9."/>
      <w:lvlJc w:val="left"/>
      <w:pPr>
        <w:tabs>
          <w:tab w:val="num" w:pos="720"/>
        </w:tabs>
        <w:ind w:left="360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InternetLink">
    <w:name w:val="Hyperlink"/>
    <w:rPr>
      <w:u w:val="single" w:color="FFFFFF"/>
    </w:rPr>
  </w:style>
  <w:style w:type="character" w:styleId="NumberingSymbols">
    <w:name w:val="Numbering Symbols"/>
    <w:qFormat/>
    <w:rPr/>
  </w:style>
  <w:style w:type="paragraph" w:styleId="Heading">
    <w:name w:val="Heading"/>
    <w:qFormat/>
    <w:pPr>
      <w:keepNext w:val="true"/>
      <w:keepLines w:val="false"/>
      <w:pageBreakBefore w:val="false"/>
      <w:widowControl/>
      <w:pBdr/>
      <w:shd w:val="clear" w:color="auto" w:fill="auto"/>
      <w:suppressAutoHyphens w:val="true"/>
      <w:bidi w:val="0"/>
      <w:spacing w:lineRule="auto" w:line="240" w:beforeAutospacing="0" w:before="240" w:afterAutospacing="0" w:after="120"/>
      <w:ind w:left="0" w:right="0" w:hanging="0"/>
      <w:jc w:val="left"/>
      <w:outlineLvl w:val="0"/>
    </w:pPr>
    <w:rPr>
      <w:rFonts w:ascii="Times New Roman" w:hAnsi="Times New Roman" w:eastAsia="Arial Unicode MS" w:cs="Arial Unicode MS"/>
      <w:b/>
      <w:bCs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2"/>
      <w:position w:val="0"/>
      <w:sz w:val="36"/>
      <w:sz w:val="36"/>
      <w:szCs w:val="36"/>
      <w:u w:val="none" w:color="000000"/>
      <w:shd w:fill="auto" w:val="clear"/>
      <w:vertAlign w:val="baseline"/>
      <w:lang w:val="en-US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HeaderFooter">
    <w:name w:val="Header &amp; Footer"/>
    <w:qFormat/>
    <w:pPr>
      <w:keepNext w:val="false"/>
      <w:keepLines w:val="false"/>
      <w:pageBreakBefore w:val="false"/>
      <w:widowControl/>
      <w:pBdr/>
      <w:shd w:val="clear" w:color="auto" w:fill="auto"/>
      <w:tabs>
        <w:tab w:val="clear" w:pos="709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en-US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qFormat/>
    <w:pPr>
      <w:keepNext w:val="false"/>
      <w:keepLines w:val="false"/>
      <w:pageBreakBefore w:val="false"/>
      <w:widowControl/>
      <w:pBdr/>
      <w:shd w:val="clear" w:color="auto" w:fill="auto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2"/>
      <w:position w:val="0"/>
      <w:sz w:val="24"/>
      <w:sz w:val="24"/>
      <w:szCs w:val="24"/>
      <w:u w:val="none" w:color="000000"/>
      <w:shd w:fill="auto" w:val="clear"/>
      <w:vertAlign w:val="baseline"/>
      <w:lang w:val="ru-RU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numbering" w:styleId="NoList" w:default="1">
    <w:name w:val="No List"/>
    <w:qFormat/>
  </w:style>
  <w:style w:type="numbering" w:styleId="ImportedStyle2">
    <w:name w:val="Imported Style 2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LibreOffice/7.3.5.2$Windows_X86_64 LibreOffice_project/184fe81b8c8c30d8b5082578aee2fed2ea847c01</Application>
  <AppVersion>15.0000</AppVersion>
  <Pages>2</Pages>
  <Words>213</Words>
  <Characters>1405</Characters>
  <CharactersWithSpaces>1626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2025-08-15T17:01:24Z</dcterms:modified>
  <cp:revision>2</cp:revision>
  <dc:subject/>
  <dc:title/>
</cp:coreProperties>
</file>